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8883" w14:textId="67297163" w:rsidR="000923EA" w:rsidRPr="000923EA" w:rsidRDefault="000923EA" w:rsidP="000923EA">
      <w:pPr>
        <w:rPr>
          <w:b/>
          <w:color w:val="FF0000"/>
        </w:rPr>
      </w:pPr>
      <w:r w:rsidRPr="000923EA">
        <w:rPr>
          <w:b/>
          <w:color w:val="FF0000"/>
        </w:rPr>
        <w:t>Pracovní verze</w:t>
      </w:r>
    </w:p>
    <w:p w14:paraId="00000001" w14:textId="4551003A" w:rsidR="00EB4051" w:rsidRDefault="006D527E">
      <w:pPr>
        <w:jc w:val="center"/>
      </w:pPr>
      <w:commentRangeStart w:id="0"/>
      <w:r>
        <w:t>TISKOVÁ ZPRÁVA</w:t>
      </w:r>
      <w:commentRangeEnd w:id="0"/>
      <w:r>
        <w:commentReference w:id="0"/>
      </w:r>
    </w:p>
    <w:p w14:paraId="00000002" w14:textId="77777777" w:rsidR="00EB4051" w:rsidRDefault="006D527E">
      <w:pPr>
        <w:jc w:val="center"/>
      </w:pPr>
      <w:r>
        <w:t>AMPI, březen 2020</w:t>
      </w:r>
    </w:p>
    <w:p w14:paraId="00000003" w14:textId="77777777" w:rsidR="00EB4051" w:rsidRDefault="00EB4051">
      <w:pPr>
        <w:jc w:val="center"/>
      </w:pPr>
    </w:p>
    <w:p w14:paraId="00000004" w14:textId="77777777" w:rsidR="00EB4051" w:rsidRDefault="00EB4051">
      <w:pPr>
        <w:jc w:val="center"/>
      </w:pPr>
    </w:p>
    <w:p w14:paraId="00000005" w14:textId="77777777" w:rsidR="00EB4051" w:rsidRDefault="006D527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Síla lokálních potravinových systémů (nejen) v době koronavirové</w:t>
      </w:r>
    </w:p>
    <w:p w14:paraId="00000006" w14:textId="77777777" w:rsidR="00EB4051" w:rsidRDefault="006D527E">
      <w:pPr>
        <w:spacing w:before="240" w:after="240"/>
        <w:rPr>
          <w:b/>
        </w:rPr>
      </w:pPr>
      <w:r>
        <w:rPr>
          <w:b/>
        </w:rPr>
        <w:t>Pandemie koronaviru uzavřela hranice národních států a odkryla tak mimo jiné zranitelnost současného nastavení globální potravinové politiky. Většina států včetně naší republiky není potravinově soběstačných. Pokud by měl tento výjimečný stav trvat déle ne</w:t>
      </w:r>
      <w:r>
        <w:rPr>
          <w:b/>
        </w:rPr>
        <w:t>ž několik měsíců, bude pro řadu lidí těžké dostat se k celé řadě potravin. Být v této situaci co nejméně závislý na mainstreamových distribučních kanálech jídla může být pro jednotlivce více než prozíravé. Komunitou podporované zemědělství - systém založen</w:t>
      </w:r>
      <w:r>
        <w:rPr>
          <w:b/>
        </w:rPr>
        <w:t>ý na přímém vztahu mezi zemědělci a spotřebiteli - je jedním z řešení a právě proto nyní zaznamenává ve světě nevídaný boom.</w:t>
      </w:r>
    </w:p>
    <w:p w14:paraId="00000007" w14:textId="77777777" w:rsidR="00EB4051" w:rsidRDefault="006D527E">
      <w:pPr>
        <w:spacing w:before="240" w:after="240"/>
      </w:pPr>
      <w:r>
        <w:t>Podle</w:t>
      </w:r>
      <w:hyperlink r:id="rId6">
        <w:r>
          <w:t xml:space="preserve"> </w:t>
        </w:r>
      </w:hyperlink>
      <w:hyperlink r:id="rId7">
        <w:r>
          <w:rPr>
            <w:color w:val="1155CC"/>
          </w:rPr>
          <w:t>URGENCI</w:t>
        </w:r>
      </w:hyperlink>
      <w:r>
        <w:t xml:space="preserve"> - mezinárodní sítě komunitou podporov</w:t>
      </w:r>
      <w:r>
        <w:t>aného zemědělství (KPZ) - hlásí tento rok téměř všechny členské organizace ohromný zájem ze strany spotřebitelů vyvolaný právě koronavirovou situací. V Číně jsou drobní zemědělci zapojení do tohoto systému už řadu týdnů totálně přehlceni a nestíhají naplňo</w:t>
      </w:r>
      <w:r>
        <w:t>vat poptávku po svých výpěstcích a produktech. Podobně jsou na tom podle zpráv některé komunity v USA či ve Velké Británii. "KPZky jsou dnes pro řadu lidí na této planetě jednou z mála cest, jak se dostat k čerstvým a zdravotně bezpečným potravinám. Oproti</w:t>
      </w:r>
      <w:r>
        <w:t xml:space="preserve"> klasickým obchodním řetězcům totiž produkty KPZ projdou nesrovnatelně méně rukama – od zemědělce jdou přímo ke spotřebiteli bez prostředníků. Aspekt zdraví dnes lidé vnímají palčivěji než kdy jindy. Takže i to, že jsou potraviny z KPZ vypěstovány převážně</w:t>
      </w:r>
      <w:r>
        <w:t xml:space="preserve"> v ekologickém režimu, tudíž bez chemických reziduí, přispívá k tomu, že je o tento alternativní potravinový systém takový zájem," říká Jocelyn Parot, generální tajemník URGENCI. V systému KPZ je dále zásadní lokálnost. Na rozdíl od velkých zemědělských pr</w:t>
      </w:r>
      <w:r>
        <w:t>oducentů, kteří ve velkém využívají množství levných námezdních dělníků ze zahraničí, je drobní farmáři a pěstitelské komunity zapojené do tohoto systému KPZ nepotřebují, takže je nikterak neomezuje ani současné uzavření hranic.</w:t>
      </w:r>
    </w:p>
    <w:p w14:paraId="00000008" w14:textId="7F184885" w:rsidR="00EB4051" w:rsidRDefault="006D527E">
      <w:pPr>
        <w:spacing w:before="240" w:after="240"/>
      </w:pPr>
      <w:r>
        <w:t xml:space="preserve">V České republice existuje </w:t>
      </w:r>
      <w:r>
        <w:t>aktuálně kolem 40ti těchto komunit spotřebitelů napojených přímo na lokální ekologicky hospodařící zemědělce. Střešní organizace, která se stará o rozvoj sítě těchto komunit u nás se jmenuje AMPI (Asociace místních potravinových iniciativ). "Komunitou podp</w:t>
      </w:r>
      <w:r>
        <w:t>orované zemědělství (KPZ) není jen běžný bedýnkový systém. KPZky jsou založené na přímém partnerství mezi zemědělcem a spotřebitelem</w:t>
      </w:r>
      <w:bookmarkStart w:id="1" w:name="_GoBack"/>
      <w:bookmarkEnd w:id="1"/>
      <w:r>
        <w:t xml:space="preserve"> ("podílníkem”). Zásadní je tady vzájemná důvěra, </w:t>
      </w:r>
      <w:r w:rsidR="000923EA">
        <w:t xml:space="preserve">otevřená </w:t>
      </w:r>
      <w:r>
        <w:t>komunikace a podpora," vysvětluje Šárka Krčílková z AMPI, hlavní osoba sta</w:t>
      </w:r>
      <w:r>
        <w:t>rající se u nás o rozvoj sítě KPZ a koordinátorka pražské KPZ</w:t>
      </w:r>
      <w:hyperlink r:id="rId8">
        <w:r>
          <w:t xml:space="preserve"> </w:t>
        </w:r>
      </w:hyperlink>
      <w:hyperlink r:id="rId9">
        <w:r>
          <w:rPr>
            <w:color w:val="1155CC"/>
          </w:rPr>
          <w:t>CooLand</w:t>
        </w:r>
      </w:hyperlink>
      <w:r w:rsidR="000923EA">
        <w:t>. Jak taková iniciativa KPZ</w:t>
      </w:r>
      <w:r>
        <w:t xml:space="preserve"> funguje a jak se do ní může člověk zapojit? "V praxi to může vypadat tak, že</w:t>
      </w:r>
      <w:r>
        <w:t xml:space="preserve"> se skupina odběratelů spojí s lokálním ekologicky hospodařícím zemědělcem, domluví se společně na ceně i dalších podmínkách a on jim pak celou sezónu pravidelně dodává </w:t>
      </w:r>
      <w:r w:rsidR="000923EA">
        <w:t xml:space="preserve">potraviny. </w:t>
      </w:r>
      <w:r>
        <w:t>Nebo si skupina lidí se zahradníkem pronajmou pole a začnou na něm</w:t>
      </w:r>
      <w:r>
        <w:t xml:space="preserve"> společně hospodařit. Podílníci jsou ochotní zaplatit zemědělci předem a sdílet s ním i případné riziko neúrody," vysvětluje Krčílková. Většina KPZtek dodává podíly zhruba od začátku května do poloviny listopadu. Připojit se jako nový podílník do většiny z</w:t>
      </w:r>
      <w:r>
        <w:t xml:space="preserve"> nich je možné před začátkem sezony, zpravidla během dubna. Seznam </w:t>
      </w:r>
      <w:r>
        <w:lastRenderedPageBreak/>
        <w:t>stávajících KPZ včetně kontaktů na jejich koordinátory je k dispozici na stránkách</w:t>
      </w:r>
      <w:hyperlink r:id="rId10">
        <w:r>
          <w:t xml:space="preserve"> </w:t>
        </w:r>
      </w:hyperlink>
      <w:hyperlink r:id="rId11">
        <w:r>
          <w:rPr>
            <w:color w:val="1155CC"/>
          </w:rPr>
          <w:t>kpzinfo.cz</w:t>
        </w:r>
      </w:hyperlink>
      <w:r>
        <w:t xml:space="preserve">. Možnost je také </w:t>
      </w:r>
      <w:r>
        <w:t>založit si vlastní KPZ komunitu. Jak na to, poradí opět webové stránky kpzinfo.cz, ale i konkrétní lidé z AMPI v čele s Šárkou Krčílkovou.</w:t>
      </w:r>
    </w:p>
    <w:p w14:paraId="0000002A" w14:textId="229E0B22" w:rsidR="00EB4051" w:rsidRDefault="006D527E" w:rsidP="000923EA">
      <w:pPr>
        <w:spacing w:before="240" w:after="240"/>
      </w:pPr>
      <w:r>
        <w:t>AMPI minulý týden založilo novou platformu</w:t>
      </w:r>
      <w:r w:rsidR="000923EA">
        <w:t xml:space="preserve"> KPZkoALICE</w:t>
      </w:r>
      <w:r>
        <w:t xml:space="preserve"> s cílem podpořit další rozvoj komunitou podporovaného zemědělství u nás a </w:t>
      </w:r>
      <w:r>
        <w:t>bližší spolupráci mezi zemědělci a spotřebiteli. "</w:t>
      </w:r>
      <w:r>
        <w:t>Zdraví lidí podle nás přímo souvisí se zdravou krajinou a zdravou půdou, ze které jediné může vzejít skutečně zdravé jídlo. Proto chceme akcelerovat komunikaci a spolupráci mezi všemi aktéry na poli KPZ, a</w:t>
      </w:r>
      <w:r>
        <w:t>le i dalšími jednotlivci a organizacemi zabývajícími se souvislostmi mezi zdravým jídlem a zdravou krajinou. Právě v této době se jasně ukazuje, že lokální potravinová soběstačnost založená na blízkých vztazích mezi zemědělci a spotřebiteli je cestou zaruč</w:t>
      </w:r>
      <w:r>
        <w:t>ující stabilitu i v těch nejnejistějších dobách. " Tak popisuje smysl vzniknuvší</w:t>
      </w:r>
      <w:hyperlink r:id="rId12">
        <w:r>
          <w:t xml:space="preserve"> </w:t>
        </w:r>
      </w:hyperlink>
      <w:hyperlink r:id="rId13">
        <w:r>
          <w:rPr>
            <w:color w:val="1155CC"/>
          </w:rPr>
          <w:t>KPZkoALICE</w:t>
        </w:r>
      </w:hyperlink>
      <w:r>
        <w:t xml:space="preserve"> Jan Valeška, ředitel AMPI. </w:t>
      </w:r>
    </w:p>
    <w:sectPr w:rsidR="00EB405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n Valeška" w:date="2020-03-25T10:59:00Z" w:initials="">
    <w:p w14:paraId="000000BD" w14:textId="77777777" w:rsidR="00EB4051" w:rsidRDefault="006D52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obecně by bylo dobré to pokrátit, vyvarovat se technických termínů "distribučí kanály", "globální potravinová politika" zkusil bych lidštější jazyk "cesty jídla k lidem", "globalizovaných způsobů zajištění potravin"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1"/>
    <w:rsid w:val="000923EA"/>
    <w:rsid w:val="006D527E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C52"/>
  <w15:docId w15:val="{033E702D-9385-4E5F-B326-9C36EB9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and.cz/" TargetMode="External"/><Relationship Id="rId13" Type="http://schemas.openxmlformats.org/officeDocument/2006/relationships/hyperlink" Target="https://kpzinfo.cz/zpravy-z-kpz/kdyz-misto-ja-zacneme-jednat-jako-my-pripojte-se-do-kpzkoali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genci.net/" TargetMode="External"/><Relationship Id="rId12" Type="http://schemas.openxmlformats.org/officeDocument/2006/relationships/hyperlink" Target="https://kpzinfo.cz/zpravy-z-kpz/kdyz-misto-ja-zacneme-jednat-jako-my-pripojte-se-do-kpzkoal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genci.net/" TargetMode="External"/><Relationship Id="rId11" Type="http://schemas.openxmlformats.org/officeDocument/2006/relationships/hyperlink" Target="https://kpzinfo.cz/" TargetMode="External"/><Relationship Id="rId5" Type="http://schemas.microsoft.com/office/2011/relationships/commentsExtended" Target="commentsExtended.xml"/><Relationship Id="rId15" Type="http://schemas.openxmlformats.org/officeDocument/2006/relationships/theme" Target="theme/theme1.xml"/><Relationship Id="rId10" Type="http://schemas.openxmlformats.org/officeDocument/2006/relationships/hyperlink" Target="https://kpzinfo.cz/" TargetMode="External"/><Relationship Id="rId4" Type="http://schemas.openxmlformats.org/officeDocument/2006/relationships/comments" Target="comments.xml"/><Relationship Id="rId9" Type="http://schemas.openxmlformats.org/officeDocument/2006/relationships/hyperlink" Target="http://www.cooland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ccu</cp:lastModifiedBy>
  <cp:revision>3</cp:revision>
  <dcterms:created xsi:type="dcterms:W3CDTF">2020-03-30T20:12:00Z</dcterms:created>
  <dcterms:modified xsi:type="dcterms:W3CDTF">2020-03-30T20:22:00Z</dcterms:modified>
</cp:coreProperties>
</file>